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63A" w:rsidRDefault="0055163A" w:rsidP="0055163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METHOD </w:t>
      </w:r>
      <w:proofErr w:type="spellStart"/>
      <w:r>
        <w:rPr>
          <w:rFonts w:ascii="LetterGothicLT" w:hAnsi="LetterGothicLT" w:cs="LetterGothicLT"/>
          <w:sz w:val="17"/>
          <w:szCs w:val="17"/>
        </w:rPr>
        <w:t>class_constructor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55163A" w:rsidRDefault="0055163A" w:rsidP="0055163A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"Populate static attributes</w:t>
      </w:r>
    </w:p>
    <w:p w:rsidR="0055163A" w:rsidRDefault="0055163A" w:rsidP="0055163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CONCATENATE 'http</w:t>
      </w:r>
      <w:proofErr w:type="gramStart"/>
      <w:r>
        <w:rPr>
          <w:rFonts w:ascii="LetterGothicLT" w:hAnsi="LetterGothicLT" w:cs="LetterGothicLT"/>
          <w:sz w:val="17"/>
          <w:szCs w:val="17"/>
        </w:rPr>
        <w:t>:/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/' </w:t>
      </w:r>
      <w:proofErr w:type="spellStart"/>
      <w:r>
        <w:rPr>
          <w:rFonts w:ascii="LetterGothicLT" w:hAnsi="LetterGothicLT" w:cs="LetterGothicLT"/>
          <w:sz w:val="17"/>
          <w:szCs w:val="17"/>
        </w:rPr>
        <w:t>sy</w:t>
      </w:r>
      <w:proofErr w:type="spellEnd"/>
      <w:r>
        <w:rPr>
          <w:rFonts w:ascii="LetterGothicLT" w:hAnsi="LetterGothicLT" w:cs="LetterGothicLT"/>
          <w:sz w:val="17"/>
          <w:szCs w:val="17"/>
        </w:rPr>
        <w:t>-host '.example.com/termsofuse.html'</w:t>
      </w:r>
    </w:p>
    <w:p w:rsidR="0055163A" w:rsidRDefault="0055163A" w:rsidP="0055163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INTO </w:t>
      </w:r>
      <w:proofErr w:type="spellStart"/>
      <w:r>
        <w:rPr>
          <w:rFonts w:ascii="LetterGothicLT" w:hAnsi="LetterGothicLT" w:cs="LetterGothicLT"/>
          <w:sz w:val="17"/>
          <w:szCs w:val="17"/>
        </w:rPr>
        <w:t>terms_of_use_url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55163A" w:rsidRDefault="0055163A" w:rsidP="0055163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ENDMETHOD.</w:t>
      </w:r>
    </w:p>
    <w:p w:rsidR="00087EE2" w:rsidRDefault="0055163A" w:rsidP="0055163A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16.1 </w:t>
      </w:r>
      <w:r>
        <w:rPr>
          <w:rFonts w:ascii="LinotypeSyntax-Regular" w:hAnsi="LinotypeSyntax-Regular" w:cs="LinotypeSyntax-Regular"/>
          <w:sz w:val="16"/>
          <w:szCs w:val="16"/>
        </w:rPr>
        <w:t>Code for Class Constructor to Create URL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63A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163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1FC62F-2724-467F-9EDC-CC53C6A4D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2014-07-15T19:01:00Z</dcterms:created>
  <dcterms:modified xsi:type="dcterms:W3CDTF">2014-07-15T19:01:00Z</dcterms:modified>
</cp:coreProperties>
</file>